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79" w:rsidRPr="0029564C" w:rsidRDefault="00D30079" w:rsidP="00D30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64C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29564C">
        <w:rPr>
          <w:rFonts w:ascii="Times New Roman" w:eastAsia="Calibri" w:hAnsi="Times New Roman" w:cs="Times New Roman"/>
          <w:b/>
          <w:sz w:val="28"/>
          <w:szCs w:val="28"/>
        </w:rPr>
        <w:t>Плавание и методика преподавания</w:t>
      </w:r>
      <w:bookmarkEnd w:id="0"/>
      <w:r w:rsidRPr="002956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30079" w:rsidRPr="0029564C" w:rsidRDefault="00D30079" w:rsidP="00D300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69" w:type="dxa"/>
          </w:tcPr>
          <w:p w:rsidR="00D30079" w:rsidRPr="00CC6B81" w:rsidRDefault="00D30079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D30079" w:rsidRPr="00CC6B81" w:rsidRDefault="00D30079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>Специальность 1-03 02 01 «Физическая культура</w:t>
            </w:r>
          </w:p>
          <w:p w:rsidR="00D30079" w:rsidRPr="00CC6B81" w:rsidRDefault="00D30079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D30079" w:rsidRPr="00CC6B81" w:rsidRDefault="00D30079" w:rsidP="00DB0C24">
            <w:pPr>
              <w:pStyle w:val="4"/>
              <w:spacing w:line="200" w:lineRule="exact"/>
              <w:outlineLvl w:val="3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D30079" w:rsidRPr="0029564C" w:rsidRDefault="00D30079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B81">
              <w:rPr>
                <w:sz w:val="20"/>
                <w:szCs w:val="20"/>
                <w:lang w:eastAsia="ru-RU"/>
              </w:rPr>
              <w:t>Компонент</w:t>
            </w:r>
            <w:r>
              <w:rPr>
                <w:sz w:val="20"/>
                <w:szCs w:val="20"/>
                <w:lang w:eastAsia="ru-RU"/>
              </w:rPr>
              <w:t xml:space="preserve"> учреждения образования </w:t>
            </w:r>
          </w:p>
        </w:tc>
      </w:tr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69" w:type="dxa"/>
          </w:tcPr>
          <w:p w:rsidR="00D30079" w:rsidRPr="0029564C" w:rsidRDefault="00D30079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Введение в плавание. Общие основы техники плавания. Специфика и особенности техники спортивного и прикладного плавания. Обучение в плавании. Организация занятий по плаванию с детьми различного возраста. Игры и развлечения на воде. Организация и проведение соревнований по плаванию.</w:t>
            </w:r>
          </w:p>
        </w:tc>
      </w:tr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69" w:type="dxa"/>
          </w:tcPr>
          <w:p w:rsidR="00D30079" w:rsidRPr="0029564C" w:rsidRDefault="00D30079" w:rsidP="00DB0C24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Специальная  компетенция</w:t>
            </w:r>
            <w:r w:rsidRPr="0029564C">
              <w:rPr>
                <w:rFonts w:eastAsia="Calibri"/>
                <w:b/>
                <w:i/>
                <w:sz w:val="24"/>
                <w:szCs w:val="24"/>
              </w:rPr>
              <w:t xml:space="preserve">: </w:t>
            </w:r>
          </w:p>
          <w:p w:rsidR="00D30079" w:rsidRPr="0029564C" w:rsidRDefault="00D30079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b/>
                <w:i/>
                <w:sz w:val="24"/>
                <w:szCs w:val="24"/>
              </w:rPr>
              <w:t>владеть</w:t>
            </w:r>
            <w:r w:rsidRPr="0029564C">
              <w:rPr>
                <w:rFonts w:eastAsia="Calibri"/>
                <w:sz w:val="24"/>
                <w:szCs w:val="24"/>
              </w:rPr>
              <w:t xml:space="preserve">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  соблюдение правил безопасности проведения занятий</w:t>
            </w:r>
          </w:p>
        </w:tc>
      </w:tr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spellStart"/>
            <w:r w:rsidRPr="009C6870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69" w:type="dxa"/>
          </w:tcPr>
          <w:p w:rsidR="00D30079" w:rsidRPr="0029564C" w:rsidRDefault="00D30079" w:rsidP="00DB0C2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669" w:type="dxa"/>
          </w:tcPr>
          <w:p w:rsidR="00D30079" w:rsidRPr="0029564C" w:rsidRDefault="00D30079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29564C">
              <w:rPr>
                <w:rFonts w:eastAsia="Calibri"/>
                <w:sz w:val="24"/>
                <w:szCs w:val="24"/>
              </w:rPr>
              <w:t xml:space="preserve"> зачетных единиц, </w:t>
            </w:r>
            <w:r>
              <w:rPr>
                <w:rFonts w:eastAsia="Calibri"/>
                <w:sz w:val="24"/>
                <w:szCs w:val="24"/>
              </w:rPr>
              <w:t>274</w:t>
            </w:r>
            <w:r w:rsidRPr="0029564C">
              <w:rPr>
                <w:rFonts w:eastAsia="Calibri"/>
                <w:sz w:val="24"/>
                <w:szCs w:val="24"/>
              </w:rPr>
              <w:t xml:space="preserve"> академических часа, из них  </w:t>
            </w:r>
            <w:r>
              <w:rPr>
                <w:rFonts w:eastAsia="Calibri"/>
                <w:sz w:val="24"/>
                <w:szCs w:val="24"/>
              </w:rPr>
              <w:t>110</w:t>
            </w:r>
            <w:r w:rsidRPr="0029564C">
              <w:rPr>
                <w:rFonts w:eastAsia="Calibri"/>
                <w:sz w:val="24"/>
                <w:szCs w:val="24"/>
              </w:rPr>
              <w:t xml:space="preserve"> аудиторных: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9564C">
              <w:rPr>
                <w:rFonts w:eastAsia="Calibri"/>
                <w:sz w:val="24"/>
                <w:szCs w:val="24"/>
              </w:rPr>
              <w:t xml:space="preserve">0 ч. лекций, </w:t>
            </w:r>
            <w:r>
              <w:rPr>
                <w:rFonts w:eastAsia="Calibri"/>
                <w:sz w:val="24"/>
                <w:szCs w:val="24"/>
              </w:rPr>
              <w:t>76</w:t>
            </w:r>
            <w:r w:rsidRPr="0029564C">
              <w:rPr>
                <w:rFonts w:eastAsia="Calibri"/>
                <w:sz w:val="24"/>
                <w:szCs w:val="24"/>
              </w:rPr>
              <w:t xml:space="preserve"> ч практических и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29564C">
              <w:rPr>
                <w:rFonts w:eastAsia="Calibri"/>
                <w:sz w:val="24"/>
                <w:szCs w:val="24"/>
              </w:rPr>
              <w:t>4 ч семинарских занятий</w:t>
            </w:r>
            <w:proofErr w:type="gramStart"/>
            <w:r w:rsidRPr="0029564C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0079" w:rsidRPr="0029564C" w:rsidTr="00DB0C24">
        <w:tc>
          <w:tcPr>
            <w:tcW w:w="4676" w:type="dxa"/>
          </w:tcPr>
          <w:p w:rsidR="00D30079" w:rsidRPr="0029564C" w:rsidRDefault="00D30079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29564C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29564C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669" w:type="dxa"/>
          </w:tcPr>
          <w:p w:rsidR="00D30079" w:rsidRPr="0029564C" w:rsidRDefault="00D30079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</w:t>
            </w:r>
            <w:r w:rsidRPr="0029564C">
              <w:rPr>
                <w:rFonts w:eastAsia="Calibri"/>
                <w:sz w:val="24"/>
                <w:szCs w:val="24"/>
              </w:rPr>
              <w:t xml:space="preserve"> семестры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564C">
              <w:rPr>
                <w:rFonts w:eastAsia="Calibri"/>
                <w:sz w:val="24"/>
                <w:szCs w:val="24"/>
              </w:rPr>
              <w:t>зачет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29564C">
              <w:rPr>
                <w:rFonts w:eastAsia="Calibri"/>
                <w:sz w:val="24"/>
                <w:szCs w:val="24"/>
              </w:rPr>
              <w:t xml:space="preserve"> экзамен (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9564C">
              <w:rPr>
                <w:rFonts w:eastAsia="Calibri"/>
                <w:sz w:val="24"/>
                <w:szCs w:val="24"/>
              </w:rPr>
              <w:t xml:space="preserve"> семестр)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D30079" w:rsidRPr="0029564C" w:rsidRDefault="00D30079" w:rsidP="00D300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13" w:rsidRPr="00D30079" w:rsidRDefault="00294213" w:rsidP="00D30079"/>
    <w:sectPr w:rsidR="00294213" w:rsidRPr="00D300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5A" w:rsidRDefault="0013215A" w:rsidP="00D947FF">
      <w:pPr>
        <w:spacing w:after="0" w:line="240" w:lineRule="auto"/>
      </w:pPr>
      <w:r>
        <w:separator/>
      </w:r>
    </w:p>
  </w:endnote>
  <w:endnote w:type="continuationSeparator" w:id="0">
    <w:p w:rsidR="0013215A" w:rsidRDefault="0013215A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5A" w:rsidRDefault="0013215A" w:rsidP="00D947FF">
      <w:pPr>
        <w:spacing w:after="0" w:line="240" w:lineRule="auto"/>
      </w:pPr>
      <w:r>
        <w:separator/>
      </w:r>
    </w:p>
  </w:footnote>
  <w:footnote w:type="continuationSeparator" w:id="0">
    <w:p w:rsidR="0013215A" w:rsidRDefault="0013215A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3215A"/>
    <w:rsid w:val="001505C4"/>
    <w:rsid w:val="00242E00"/>
    <w:rsid w:val="00294213"/>
    <w:rsid w:val="002C3F88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C3F72"/>
    <w:rsid w:val="005D067C"/>
    <w:rsid w:val="005D7098"/>
    <w:rsid w:val="0068205B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30079"/>
    <w:rsid w:val="00D947FF"/>
    <w:rsid w:val="00DB4C43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F267D-3D44-44FE-A835-7AACF39727D0}"/>
</file>

<file path=customXml/itemProps2.xml><?xml version="1.0" encoding="utf-8"?>
<ds:datastoreItem xmlns:ds="http://schemas.openxmlformats.org/officeDocument/2006/customXml" ds:itemID="{F5139492-BDE6-4B35-8387-7F33848EFAEF}"/>
</file>

<file path=customXml/itemProps3.xml><?xml version="1.0" encoding="utf-8"?>
<ds:datastoreItem xmlns:ds="http://schemas.openxmlformats.org/officeDocument/2006/customXml" ds:itemID="{B93A417D-EB2A-4ED2-9242-3A2C6DDF2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2024-06-16T18:52:00Z</dcterms:created>
  <dcterms:modified xsi:type="dcterms:W3CDTF">2024-06-16T18:52:00Z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